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03DD3" w14:textId="77777777" w:rsidR="005E72AB" w:rsidRDefault="00877330" w:rsidP="005E72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F4">
        <w:rPr>
          <w:noProof/>
          <w:lang w:eastAsia="ru-RU"/>
        </w:rPr>
        <w:drawing>
          <wp:inline distT="0" distB="0" distL="0" distR="0" wp14:anchorId="06D8946D" wp14:editId="5E535137">
            <wp:extent cx="5810250" cy="20097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AA833" w14:textId="77777777" w:rsidR="006D7158" w:rsidRPr="00AF28AC" w:rsidRDefault="006D7158" w:rsidP="006D71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28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Потенциальным поставщикам</w:t>
      </w:r>
    </w:p>
    <w:p w14:paraId="16E15B37" w14:textId="77777777" w:rsidR="003B41F9" w:rsidRPr="00AF28AC" w:rsidRDefault="003B41F9" w:rsidP="006D71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28A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ПРИГЛАШ</w:t>
      </w:r>
      <w:r w:rsidR="006D7158" w:rsidRPr="00AF28AC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ЕНИЕ</w:t>
      </w:r>
      <w:r w:rsidRPr="00AF2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158" w:rsidRPr="00AF28A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закупку</w:t>
      </w:r>
    </w:p>
    <w:p w14:paraId="0967E15A" w14:textId="09A19517" w:rsidR="006D7158" w:rsidRPr="00AF28AC" w:rsidRDefault="007A76DA" w:rsidP="006D71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28AC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грузоподъемных приспособлений</w:t>
      </w:r>
    </w:p>
    <w:p w14:paraId="56AD6B88" w14:textId="77777777" w:rsidR="005B3A69" w:rsidRPr="00E3350B" w:rsidRDefault="005B3A69" w:rsidP="005B3A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0316A6" w14:textId="60B256A0" w:rsidR="005B3A69" w:rsidRPr="00E3350B" w:rsidRDefault="005B3A69" w:rsidP="00966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ОАО «Беларуськалий» приглашает Вас принять участие в процедуре закупки </w:t>
      </w:r>
      <w:r w:rsidR="007A76DA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грузоподъемных приспособлений</w:t>
      </w:r>
      <w:r w:rsidR="007B291F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828"/>
        <w:gridCol w:w="708"/>
        <w:gridCol w:w="4395"/>
      </w:tblGrid>
      <w:tr w:rsidR="00074DFF" w:rsidRPr="00074DFF" w14:paraId="0826F9D3" w14:textId="77777777" w:rsidTr="00A90C3C">
        <w:tc>
          <w:tcPr>
            <w:tcW w:w="567" w:type="dxa"/>
            <w:vAlign w:val="center"/>
          </w:tcPr>
          <w:p w14:paraId="4F88BAC4" w14:textId="77777777" w:rsidR="00074DFF" w:rsidRPr="00D56DEC" w:rsidRDefault="00074DFF" w:rsidP="00641DBC">
            <w:pPr>
              <w:spacing w:after="0" w:line="240" w:lineRule="auto"/>
              <w:ind w:left="-11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D56DEC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№ лота</w:t>
            </w:r>
          </w:p>
        </w:tc>
        <w:tc>
          <w:tcPr>
            <w:tcW w:w="3828" w:type="dxa"/>
            <w:vAlign w:val="center"/>
          </w:tcPr>
          <w:p w14:paraId="4B71D096" w14:textId="4D3E2A1E" w:rsidR="00074DFF" w:rsidRPr="008763C5" w:rsidRDefault="00074DFF" w:rsidP="0007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8763C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Наименование предмета закупки </w:t>
            </w:r>
            <w:bookmarkStart w:id="0" w:name="_Hlk159313954"/>
            <w:r w:rsidRPr="008763C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(</w:t>
            </w:r>
            <w:r w:rsidR="00D86D2C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допускается предложение аналогов в соответствии с ТЗ</w:t>
            </w:r>
            <w:r w:rsidR="00F13311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или по ГОСТ</w:t>
            </w:r>
            <w:r w:rsidR="00641DBC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 ТУ</w:t>
            </w:r>
            <w:r w:rsidRPr="008763C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)</w:t>
            </w:r>
            <w:bookmarkEnd w:id="0"/>
          </w:p>
        </w:tc>
        <w:tc>
          <w:tcPr>
            <w:tcW w:w="708" w:type="dxa"/>
            <w:vAlign w:val="center"/>
          </w:tcPr>
          <w:p w14:paraId="685BED18" w14:textId="77777777" w:rsidR="00074DFF" w:rsidRPr="00641DBC" w:rsidRDefault="00074DFF" w:rsidP="00641DBC">
            <w:pPr>
              <w:spacing w:after="0" w:line="240" w:lineRule="auto"/>
              <w:ind w:left="-106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eastAsia="ru-RU"/>
              </w:rPr>
            </w:pPr>
            <w:proofErr w:type="gramStart"/>
            <w:r w:rsidRPr="00641DBC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eastAsia="ru-RU"/>
              </w:rPr>
              <w:t>Коли-</w:t>
            </w:r>
            <w:proofErr w:type="spellStart"/>
            <w:r w:rsidRPr="00641DBC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eastAsia="ru-RU"/>
              </w:rPr>
              <w:t>чество</w:t>
            </w:r>
            <w:proofErr w:type="spellEnd"/>
            <w:proofErr w:type="gramEnd"/>
            <w:r w:rsidRPr="00641DBC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eastAsia="ru-RU"/>
              </w:rPr>
              <w:t>, штук</w:t>
            </w:r>
          </w:p>
        </w:tc>
        <w:tc>
          <w:tcPr>
            <w:tcW w:w="4395" w:type="dxa"/>
            <w:vAlign w:val="center"/>
          </w:tcPr>
          <w:p w14:paraId="29A3B36C" w14:textId="199B1038" w:rsidR="00074DFF" w:rsidRPr="00074DFF" w:rsidRDefault="003C00E1" w:rsidP="0007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Требуемые параметры</w:t>
            </w:r>
          </w:p>
        </w:tc>
      </w:tr>
      <w:tr w:rsidR="00604244" w:rsidRPr="00E3350B" w14:paraId="220F7186" w14:textId="77777777" w:rsidTr="00A90C3C">
        <w:trPr>
          <w:trHeight w:val="337"/>
        </w:trPr>
        <w:tc>
          <w:tcPr>
            <w:tcW w:w="567" w:type="dxa"/>
            <w:vAlign w:val="center"/>
          </w:tcPr>
          <w:p w14:paraId="2DC2C3EC" w14:textId="206261B6" w:rsidR="00604244" w:rsidRPr="00E3350B" w:rsidRDefault="00F536EC" w:rsidP="0060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604244" w:rsidRPr="00E335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8" w:type="dxa"/>
            <w:vAlign w:val="center"/>
          </w:tcPr>
          <w:p w14:paraId="23E30A88" w14:textId="6EEDE4C6" w:rsidR="00604244" w:rsidRPr="00E3350B" w:rsidRDefault="00F13311" w:rsidP="0060424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Крюк К-</w:t>
            </w:r>
            <w:r w:rsidR="00F536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F536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063B"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ГОСТ 25573-82</w:t>
            </w:r>
            <w:r w:rsidR="0023063B"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708" w:type="dxa"/>
            <w:vAlign w:val="center"/>
          </w:tcPr>
          <w:p w14:paraId="5817B60E" w14:textId="10E0487F" w:rsidR="00604244" w:rsidRPr="00E3350B" w:rsidRDefault="00A90C3C" w:rsidP="0060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95" w:type="dxa"/>
            <w:vAlign w:val="center"/>
          </w:tcPr>
          <w:p w14:paraId="20B02F33" w14:textId="2D3DF8E6" w:rsidR="00604244" w:rsidRPr="00E3350B" w:rsidRDefault="003C00E1" w:rsidP="006C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23063B"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менее типоразмера по</w:t>
            </w:r>
            <w:r w:rsidR="00D56DEC"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ГОСТ</w:t>
            </w:r>
            <w:r w:rsidR="0023063B"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</w:p>
        </w:tc>
      </w:tr>
      <w:tr w:rsidR="004924FF" w:rsidRPr="00E3350B" w14:paraId="45443778" w14:textId="77777777" w:rsidTr="000403CF">
        <w:trPr>
          <w:trHeight w:val="714"/>
        </w:trPr>
        <w:tc>
          <w:tcPr>
            <w:tcW w:w="9498" w:type="dxa"/>
            <w:gridSpan w:val="4"/>
            <w:vAlign w:val="center"/>
          </w:tcPr>
          <w:p w14:paraId="70F36A5C" w14:textId="53AB2D00" w:rsidR="004924FF" w:rsidRPr="00E3350B" w:rsidRDefault="004924FF" w:rsidP="00160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Лоты №№ </w:t>
            </w:r>
            <w:r w:rsidR="00F536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="00F536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16057A"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Ремкомплект для крюка с вилочным разъемом</w:t>
            </w:r>
            <w:r w:rsidR="003C00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(защелка, пружинка, болт, гайка.)</w:t>
            </w:r>
          </w:p>
        </w:tc>
      </w:tr>
      <w:tr w:rsidR="003C00E1" w:rsidRPr="00E3350B" w14:paraId="39ABA987" w14:textId="77777777" w:rsidTr="00A90C3C">
        <w:tc>
          <w:tcPr>
            <w:tcW w:w="567" w:type="dxa"/>
            <w:vAlign w:val="center"/>
          </w:tcPr>
          <w:p w14:paraId="4EA57DCA" w14:textId="578DFEF7" w:rsidR="003C00E1" w:rsidRPr="00E3350B" w:rsidRDefault="003C00E1" w:rsidP="005F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E335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8" w:type="dxa"/>
            <w:vAlign w:val="center"/>
          </w:tcPr>
          <w:p w14:paraId="3DD798C8" w14:textId="0E60E727" w:rsidR="003C00E1" w:rsidRPr="00E3350B" w:rsidRDefault="003C00E1" w:rsidP="005F3E8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г/п 12,5 т</w:t>
            </w:r>
          </w:p>
        </w:tc>
        <w:tc>
          <w:tcPr>
            <w:tcW w:w="708" w:type="dxa"/>
            <w:vAlign w:val="center"/>
          </w:tcPr>
          <w:p w14:paraId="130D07CD" w14:textId="4E5028E2" w:rsidR="003C00E1" w:rsidRPr="00E3350B" w:rsidRDefault="003C00E1" w:rsidP="005F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4395" w:type="dxa"/>
            <w:vMerge w:val="restart"/>
            <w:vAlign w:val="center"/>
          </w:tcPr>
          <w:p w14:paraId="75F10076" w14:textId="6C4A67BF" w:rsidR="003C00E1" w:rsidRPr="00E3350B" w:rsidRDefault="003C00E1" w:rsidP="00A9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ипоразмер в соответствии с грузоподъемностью крюка</w:t>
            </w:r>
          </w:p>
        </w:tc>
      </w:tr>
      <w:tr w:rsidR="003C00E1" w:rsidRPr="00E3350B" w14:paraId="3CF7815D" w14:textId="77777777" w:rsidTr="00A90C3C">
        <w:tc>
          <w:tcPr>
            <w:tcW w:w="567" w:type="dxa"/>
            <w:vAlign w:val="center"/>
          </w:tcPr>
          <w:p w14:paraId="29E878EF" w14:textId="78BCE1F3" w:rsidR="003C00E1" w:rsidRPr="00E3350B" w:rsidRDefault="003C00E1" w:rsidP="0016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E335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8" w:type="dxa"/>
            <w:vAlign w:val="center"/>
          </w:tcPr>
          <w:p w14:paraId="56742E22" w14:textId="7604C0F9" w:rsidR="003C00E1" w:rsidRPr="00E3350B" w:rsidRDefault="003C00E1" w:rsidP="001605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г/п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</w:t>
            </w:r>
          </w:p>
        </w:tc>
        <w:tc>
          <w:tcPr>
            <w:tcW w:w="708" w:type="dxa"/>
            <w:vAlign w:val="center"/>
          </w:tcPr>
          <w:p w14:paraId="421AA8DD" w14:textId="743D4B2D" w:rsidR="003C00E1" w:rsidRPr="00E3350B" w:rsidRDefault="003C00E1" w:rsidP="0016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335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E335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95" w:type="dxa"/>
            <w:vMerge/>
            <w:vAlign w:val="center"/>
          </w:tcPr>
          <w:p w14:paraId="13CD1050" w14:textId="2548D0C3" w:rsidR="003C00E1" w:rsidRPr="00E3350B" w:rsidRDefault="003C00E1" w:rsidP="00A9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00E1" w:rsidRPr="00E3350B" w14:paraId="15142CE3" w14:textId="77777777" w:rsidTr="00A90C3C">
        <w:tc>
          <w:tcPr>
            <w:tcW w:w="567" w:type="dxa"/>
            <w:vAlign w:val="center"/>
          </w:tcPr>
          <w:p w14:paraId="7E2A9E61" w14:textId="6C9D896E" w:rsidR="003C00E1" w:rsidRPr="00E3350B" w:rsidRDefault="003C00E1" w:rsidP="0016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E335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8" w:type="dxa"/>
            <w:vAlign w:val="center"/>
          </w:tcPr>
          <w:p w14:paraId="440AE806" w14:textId="426C0C35" w:rsidR="003C00E1" w:rsidRPr="00E3350B" w:rsidRDefault="003C00E1" w:rsidP="001605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г/п 5,3 т</w:t>
            </w:r>
          </w:p>
        </w:tc>
        <w:tc>
          <w:tcPr>
            <w:tcW w:w="708" w:type="dxa"/>
            <w:vAlign w:val="center"/>
          </w:tcPr>
          <w:p w14:paraId="71740086" w14:textId="2EB21B88" w:rsidR="003C00E1" w:rsidRPr="00E3350B" w:rsidRDefault="003C00E1" w:rsidP="0016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305</w:t>
            </w:r>
          </w:p>
        </w:tc>
        <w:tc>
          <w:tcPr>
            <w:tcW w:w="4395" w:type="dxa"/>
            <w:vMerge/>
            <w:vAlign w:val="center"/>
          </w:tcPr>
          <w:p w14:paraId="0A45066D" w14:textId="2046BD3F" w:rsidR="003C00E1" w:rsidRPr="00E3350B" w:rsidRDefault="003C00E1" w:rsidP="00A9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00E1" w:rsidRPr="00E3350B" w14:paraId="70546EE0" w14:textId="77777777" w:rsidTr="00A90C3C">
        <w:tc>
          <w:tcPr>
            <w:tcW w:w="567" w:type="dxa"/>
            <w:vAlign w:val="center"/>
          </w:tcPr>
          <w:p w14:paraId="15E717DF" w14:textId="228DDF64" w:rsidR="003C00E1" w:rsidRPr="00E3350B" w:rsidRDefault="003C00E1" w:rsidP="0016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E335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8" w:type="dxa"/>
            <w:vAlign w:val="center"/>
          </w:tcPr>
          <w:p w14:paraId="5D8B9582" w14:textId="6FC51176" w:rsidR="003C00E1" w:rsidRPr="00E3350B" w:rsidRDefault="003C00E1" w:rsidP="001605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г/п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</w:t>
            </w:r>
          </w:p>
        </w:tc>
        <w:tc>
          <w:tcPr>
            <w:tcW w:w="708" w:type="dxa"/>
            <w:vAlign w:val="center"/>
          </w:tcPr>
          <w:p w14:paraId="4EF391B7" w14:textId="2A55CE46" w:rsidR="003C00E1" w:rsidRPr="00E3350B" w:rsidRDefault="003C00E1" w:rsidP="0016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525</w:t>
            </w:r>
          </w:p>
        </w:tc>
        <w:tc>
          <w:tcPr>
            <w:tcW w:w="4395" w:type="dxa"/>
            <w:vMerge/>
            <w:vAlign w:val="center"/>
          </w:tcPr>
          <w:p w14:paraId="7129EC20" w14:textId="54D6E21E" w:rsidR="003C00E1" w:rsidRPr="00E3350B" w:rsidRDefault="003C00E1" w:rsidP="00A9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00E1" w:rsidRPr="00E3350B" w14:paraId="18C7AE40" w14:textId="77777777" w:rsidTr="00A90C3C">
        <w:tc>
          <w:tcPr>
            <w:tcW w:w="567" w:type="dxa"/>
            <w:vAlign w:val="center"/>
          </w:tcPr>
          <w:p w14:paraId="7FF5C18D" w14:textId="21CB1D91" w:rsidR="003C00E1" w:rsidRDefault="003C00E1" w:rsidP="003C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E335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8" w:type="dxa"/>
            <w:vAlign w:val="center"/>
          </w:tcPr>
          <w:p w14:paraId="120F35BD" w14:textId="083A1799" w:rsidR="003C00E1" w:rsidRPr="00E3350B" w:rsidRDefault="003C00E1" w:rsidP="003C00E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г/п 2,0 т</w:t>
            </w:r>
          </w:p>
        </w:tc>
        <w:tc>
          <w:tcPr>
            <w:tcW w:w="708" w:type="dxa"/>
            <w:vAlign w:val="center"/>
          </w:tcPr>
          <w:p w14:paraId="6C8D3C58" w14:textId="37A80CD8" w:rsidR="003C00E1" w:rsidRDefault="003C00E1" w:rsidP="003C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555</w:t>
            </w:r>
          </w:p>
        </w:tc>
        <w:tc>
          <w:tcPr>
            <w:tcW w:w="4395" w:type="dxa"/>
            <w:vMerge/>
            <w:vAlign w:val="center"/>
          </w:tcPr>
          <w:p w14:paraId="0150EE04" w14:textId="77777777" w:rsidR="003C00E1" w:rsidRPr="00E3350B" w:rsidRDefault="003C00E1" w:rsidP="003C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00E1" w:rsidRPr="00E3350B" w14:paraId="4A97EF72" w14:textId="77777777" w:rsidTr="00A90C3C">
        <w:tc>
          <w:tcPr>
            <w:tcW w:w="567" w:type="dxa"/>
            <w:vAlign w:val="center"/>
          </w:tcPr>
          <w:p w14:paraId="505B5D3B" w14:textId="45018027" w:rsidR="003C00E1" w:rsidRDefault="003C00E1" w:rsidP="003C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E335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8" w:type="dxa"/>
            <w:vAlign w:val="center"/>
          </w:tcPr>
          <w:p w14:paraId="5C149219" w14:textId="659E2F28" w:rsidR="003C00E1" w:rsidRPr="00E3350B" w:rsidRDefault="003C00E1" w:rsidP="003C00E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г/п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E33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</w:t>
            </w:r>
          </w:p>
        </w:tc>
        <w:tc>
          <w:tcPr>
            <w:tcW w:w="708" w:type="dxa"/>
            <w:vAlign w:val="center"/>
          </w:tcPr>
          <w:p w14:paraId="1C35B7FA" w14:textId="00840D51" w:rsidR="003C00E1" w:rsidRDefault="003C00E1" w:rsidP="003C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195</w:t>
            </w:r>
          </w:p>
        </w:tc>
        <w:tc>
          <w:tcPr>
            <w:tcW w:w="4395" w:type="dxa"/>
            <w:vMerge/>
            <w:vAlign w:val="center"/>
          </w:tcPr>
          <w:p w14:paraId="53DFC511" w14:textId="77777777" w:rsidR="003C00E1" w:rsidRPr="00E3350B" w:rsidRDefault="003C00E1" w:rsidP="003C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0681F0E" w14:textId="7AE52C4C" w:rsidR="005B3A69" w:rsidRPr="00E3350B" w:rsidRDefault="005B3A69" w:rsidP="007D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Претенденту для участия в процедуре закупки необходимо предоставить:</w:t>
      </w:r>
    </w:p>
    <w:p w14:paraId="5ACDF02F" w14:textId="00E452CB" w:rsidR="00641DBC" w:rsidRPr="00E3350B" w:rsidRDefault="00391AC7" w:rsidP="00F133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D3412B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5B3A6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ехническое предложение, которое должно содержать:</w:t>
      </w:r>
      <w:r w:rsidR="00811227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000E7E9" w14:textId="44D1D3F9" w:rsidR="00641DBC" w:rsidRPr="00E3350B" w:rsidRDefault="00641DBC" w:rsidP="00641DB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="00811227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№ лота,</w:t>
      </w:r>
      <w:r w:rsidR="005B3A6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полное наименование предлагаемого товара, количество, наименование завода-изготовителя (город, страна);</w:t>
      </w:r>
    </w:p>
    <w:p w14:paraId="357BFD94" w14:textId="5C3F13BD" w:rsidR="005B3A69" w:rsidRPr="00E3350B" w:rsidRDefault="00641DBC" w:rsidP="00641DB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25693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. Д</w:t>
      </w:r>
      <w:r w:rsidR="00E05FA1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ля </w:t>
      </w:r>
      <w:r w:rsidR="00256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всех </w:t>
      </w:r>
      <w:r w:rsidR="00E05FA1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лотов </w:t>
      </w:r>
      <w:r w:rsidR="0016057A" w:rsidRPr="003C00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краткие </w:t>
      </w:r>
      <w:r w:rsidRPr="003C00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технические </w:t>
      </w:r>
      <w:r w:rsidR="0016057A" w:rsidRPr="003C00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характеристики</w:t>
      </w:r>
      <w:r w:rsidRPr="003C00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(грузоподъемность, типоразмер, комплектация)</w:t>
      </w:r>
      <w:r w:rsidR="005B3A6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0BBF805" w14:textId="46498547" w:rsidR="005B3A69" w:rsidRPr="00E3350B" w:rsidRDefault="00391AC7" w:rsidP="00F133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3412B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5B3A6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оммерческое предложение, которое должно содержать: </w:t>
      </w:r>
    </w:p>
    <w:p w14:paraId="7626DD8F" w14:textId="7A67E708" w:rsidR="005B3A69" w:rsidRPr="00E3350B" w:rsidRDefault="0023063B" w:rsidP="005B3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</w:t>
      </w:r>
      <w:r w:rsidR="00A50302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лота, полное наименование предлагаемого товара, количество, </w:t>
      </w:r>
      <w:r w:rsidR="005B3A6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цена (без НДС);</w:t>
      </w:r>
    </w:p>
    <w:p w14:paraId="4C0EBFFE" w14:textId="55C54D35" w:rsidR="005B3A69" w:rsidRPr="00E3350B" w:rsidRDefault="0023063B" w:rsidP="005B3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</w:t>
      </w:r>
      <w:r w:rsidR="00AF28AC" w:rsidRPr="00AF2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Предпочтительные условия </w:t>
      </w:r>
      <w:r w:rsidR="005B3A6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поставки товара – склад Покупателя</w:t>
      </w:r>
      <w:r w:rsidR="006C337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CE855A7" w14:textId="5FD13EBB" w:rsidR="005B3A69" w:rsidRPr="00E3350B" w:rsidRDefault="0023063B" w:rsidP="005B3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Предпочтительные </w:t>
      </w:r>
      <w:r w:rsidR="005B3A6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 оплаты –</w:t>
      </w:r>
      <w:r w:rsidR="00C51FE0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факту поставки товара на склад Покупателя в течение 45 </w:t>
      </w:r>
      <w:r w:rsidR="005B3A6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календарных дней;</w:t>
      </w:r>
    </w:p>
    <w:p w14:paraId="282AD477" w14:textId="79DC5B77" w:rsidR="005B3A69" w:rsidRPr="00E3350B" w:rsidRDefault="0023063B" w:rsidP="005B3A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2.4. С</w:t>
      </w:r>
      <w:r w:rsidR="005B3A6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рок поставки – </w:t>
      </w:r>
      <w:r w:rsidR="00634F5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 короткий срок</w:t>
      </w:r>
      <w:r w:rsidR="003A15E3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3A6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(указывать количество календарных дней от даты заключения договора)</w:t>
      </w:r>
      <w:r w:rsidR="003A15E3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E25A92F" w14:textId="5EB208B8" w:rsidR="005B3A69" w:rsidRPr="00E3350B" w:rsidRDefault="0023063B" w:rsidP="005B3A6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</w:t>
      </w:r>
      <w:r w:rsidR="00D3412B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B3A6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рок действия коммерческого предложения (не менее </w:t>
      </w: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B3A6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0 календарных дней от даты окончательного срока предоставления предложений);</w:t>
      </w:r>
    </w:p>
    <w:p w14:paraId="19EC5940" w14:textId="37E5D7A1" w:rsidR="00AF28AC" w:rsidRPr="00256937" w:rsidRDefault="0023063B" w:rsidP="0025693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 </w:t>
      </w:r>
      <w:r w:rsidR="00D3412B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5B3A6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арантийные обязательства</w:t>
      </w:r>
      <w:r w:rsidR="003C00E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EC1D670" w14:textId="0D809CD9" w:rsidR="00531D51" w:rsidRDefault="0023063B" w:rsidP="005B3A6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2.7.</w:t>
      </w:r>
      <w:r w:rsidR="00D3412B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531D51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огласие участника выполнить условия </w:t>
      </w:r>
      <w:r w:rsidR="00015118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проекта </w:t>
      </w:r>
      <w:r w:rsidR="00531D51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</w:t>
      </w:r>
      <w:r w:rsidR="00391AC7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вора</w:t>
      </w: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A15E3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3A15E3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отовность подписать </w:t>
      </w:r>
      <w:r w:rsidR="00641DBC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</w:t>
      </w:r>
      <w:r w:rsidR="003A15E3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5 календарных дней</w:t>
      </w:r>
      <w:r w:rsidR="00641DBC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(см. </w:t>
      </w: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</w:t>
      </w:r>
      <w:r w:rsidR="00641DBC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  <w:r w:rsidR="00641DBC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A15E3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D4C7030" w14:textId="0B0DDA74" w:rsidR="005B3A69" w:rsidRPr="00E3350B" w:rsidRDefault="00641DBC" w:rsidP="005B3A69">
      <w:pPr>
        <w:widowControl w:val="0"/>
        <w:tabs>
          <w:tab w:val="left" w:pos="11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2.8. </w:t>
      </w:r>
      <w:r w:rsidR="00D3412B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B3A6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документы, указанные в техническ</w:t>
      </w:r>
      <w:r w:rsidR="00CA347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DD19DC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</w:t>
      </w:r>
      <w:r w:rsidR="00CA347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B3A69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(см. Приложение 1)</w:t>
      </w:r>
      <w:r w:rsidR="00966A07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6F245E6" w14:textId="1FF5B388" w:rsidR="0084618D" w:rsidRPr="000403CF" w:rsidRDefault="00641DBC" w:rsidP="000403CF">
      <w:pPr>
        <w:widowControl w:val="0"/>
        <w:tabs>
          <w:tab w:val="left" w:pos="11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hAnsi="Times New Roman"/>
          <w:sz w:val="26"/>
          <w:szCs w:val="26"/>
          <w:lang w:eastAsia="ru-RU"/>
        </w:rPr>
        <w:t xml:space="preserve">2.9. </w:t>
      </w:r>
      <w:r w:rsidR="00D3412B" w:rsidRPr="00E3350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3063B" w:rsidRPr="00E3350B">
        <w:rPr>
          <w:rFonts w:ascii="Times New Roman" w:hAnsi="Times New Roman"/>
          <w:sz w:val="26"/>
          <w:szCs w:val="26"/>
          <w:lang w:eastAsia="ru-RU"/>
        </w:rPr>
        <w:t>Экономический расчет уровня отпускных цен (тарифов) / уровень плановой рентабельности (наценки, надбавки)</w:t>
      </w:r>
      <w:r w:rsidR="001D1F4B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F17C0A4" w14:textId="77777777" w:rsidR="006C3372" w:rsidRDefault="006C3372" w:rsidP="00966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BD6D08" w14:textId="77777777" w:rsidR="006C3372" w:rsidRDefault="006C3372" w:rsidP="00966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940880" w14:textId="77777777" w:rsidR="006C3372" w:rsidRDefault="006C3372" w:rsidP="006C337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70A54" w14:textId="77777777" w:rsidR="002836E2" w:rsidRDefault="002836E2" w:rsidP="006C337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39A251" w14:textId="4816D43E" w:rsidR="006C3372" w:rsidRPr="006C3372" w:rsidRDefault="006C3372" w:rsidP="006C337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A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3F0E9FA0" w14:textId="010CA599" w:rsidR="00E3350B" w:rsidRPr="00E3350B" w:rsidRDefault="005B3A69" w:rsidP="00966A07">
      <w:pPr>
        <w:spacing w:after="0" w:line="240" w:lineRule="auto"/>
        <w:ind w:firstLine="709"/>
        <w:jc w:val="both"/>
        <w:rPr>
          <w:sz w:val="26"/>
          <w:szCs w:val="26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Участникам, соответствующим техническим требованиям Заказчика, направляется уведомление о проведении переговоров по снижению цены, содержащее сведение о наименьшей цене без указания участника, которым предложена эта цена. Участник, не соответствующий требованиям, отказавшийся подтвердить или не подтвердивший свои данные, отстраняется заказчиком от дальнейшего участия в процедуре закупки. Его предложение отклоняется.</w:t>
      </w:r>
      <w:r w:rsidR="00005A28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Обязательно предоставление предложения в полном объеме </w:t>
      </w:r>
      <w:r w:rsidR="00D755C6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лота</w:t>
      </w:r>
      <w:r w:rsidR="00005A28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3350B" w:rsidRPr="00E3350B">
        <w:rPr>
          <w:sz w:val="26"/>
          <w:szCs w:val="26"/>
        </w:rPr>
        <w:t xml:space="preserve"> </w:t>
      </w:r>
    </w:p>
    <w:p w14:paraId="18A7109E" w14:textId="765E2CE9" w:rsidR="005B3A69" w:rsidRPr="00E3350B" w:rsidRDefault="00E3350B" w:rsidP="00E3350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Критерий для выбора наилучшего предложения при условии соответствия техническим требованиям – наименьшая цена предложения. Для сравнения цены предложений участников (в случае их представления в разных валютах, с разными условиями поставки и оплаты) будут переведены в белорусские рубли и приведены к единым базисным условиям поставки и отсрочки платежа 45 календарных дней на условиях расчетов простым банковским переводом. Обменный курс перевода цены предложений в белорусские рубли равен курсу Национального банка Республики Беларусь на дату проведения переговоров по снижению цены.</w:t>
      </w:r>
    </w:p>
    <w:p w14:paraId="5C354208" w14:textId="51F345A9" w:rsidR="005B3A69" w:rsidRPr="00E3350B" w:rsidRDefault="005B3A69" w:rsidP="00966A07">
      <w:pPr>
        <w:tabs>
          <w:tab w:val="left" w:pos="567"/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Окончательный срок предоставления технико-коммерческих предложений – не позднее </w:t>
      </w:r>
      <w:r w:rsidR="00846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E335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46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сент</w:t>
      </w:r>
      <w:r w:rsidR="00015118" w:rsidRPr="00E335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ября</w:t>
      </w:r>
      <w:r w:rsidRPr="00E335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846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E335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до 1</w:t>
      </w:r>
      <w:r w:rsidR="00846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E335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:00 часов</w:t>
      </w: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1" w:name="_Hlt253662042"/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Pr="00E3350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E3350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9" w:history="1">
        <w:r w:rsidRPr="00E3350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mto</w:t>
        </w:r>
        <w:r w:rsidRPr="00E3350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@</w:t>
        </w:r>
        <w:r w:rsidRPr="00E3350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kali</w:t>
        </w:r>
        <w:r w:rsidRPr="00E3350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E3350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by</w:t>
        </w:r>
      </w:hyperlink>
      <w:bookmarkEnd w:id="1"/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 истечению вышеуказанного срока документы к рассмотрению не принимаются.</w:t>
      </w:r>
    </w:p>
    <w:p w14:paraId="0233156F" w14:textId="598896D2" w:rsidR="00F03E9E" w:rsidRPr="00E3350B" w:rsidRDefault="00F03E9E" w:rsidP="00966A07">
      <w:pPr>
        <w:tabs>
          <w:tab w:val="left" w:pos="709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Допускаются юридические и физические лица, резиденты и нерезиденты Республики Беларусь, предлагающие товар независимо от страны его происхождения.</w:t>
      </w:r>
    </w:p>
    <w:p w14:paraId="7CCA05B5" w14:textId="6873A71B" w:rsidR="00F03E9E" w:rsidRPr="00E3350B" w:rsidRDefault="00966A07" w:rsidP="00966A07">
      <w:pPr>
        <w:tabs>
          <w:tab w:val="left" w:pos="709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3412B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F03E9E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Участником не может быть:</w:t>
      </w:r>
    </w:p>
    <w:p w14:paraId="6D49EE69" w14:textId="121A7F5E" w:rsidR="00F03E9E" w:rsidRPr="00E3350B" w:rsidRDefault="00D3412B" w:rsidP="00F03E9E">
      <w:pPr>
        <w:tabs>
          <w:tab w:val="left" w:pos="567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О</w:t>
      </w:r>
      <w:r w:rsidR="00F03E9E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рганизация, находящаяся в процессе ликвидации, реорганизации, а также индивидуальный предприниматель, находящийся в стадии прекращения деятельности, или признанные в установленном законодательными актами порядке экономически несостоятельными (банкротами), за исключением находящейся в процедуре санации; организация, физическое лицо, включая индивидуального предпринимателя, представившие недостоверную информацию о себе; не представившие, либо представившие неполную (неточную) информацию о себе и отказавшиеся представить соответствующую информацию в установленные заказчиком сроки; не соответствующие требованиям заказчика к данным участников</w:t>
      </w:r>
      <w:r w:rsidR="00966A07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84C1413" w14:textId="0419E4B5" w:rsidR="00F03E9E" w:rsidRPr="00E3350B" w:rsidRDefault="00D3412B" w:rsidP="00F03E9E">
      <w:pPr>
        <w:tabs>
          <w:tab w:val="left" w:pos="567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3.2. Ю</w:t>
      </w:r>
      <w:r w:rsidR="00F03E9E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ридическое лицо и индивидуальные предприниматели, включенные в реестр поставщиков (подрядчиков, исполнителей), временно не допускаемых к закупкам, и индивидуальных предпринимателей с повышенным риском совершения правонарушений в экономической сфере</w:t>
      </w:r>
      <w:r w:rsidR="00966A07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F03E9E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29AB0654" w14:textId="404E2E08" w:rsidR="005B3A69" w:rsidRPr="00E3350B" w:rsidRDefault="00D3412B" w:rsidP="00F03E9E">
      <w:pPr>
        <w:tabs>
          <w:tab w:val="left" w:pos="567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3.3. У</w:t>
      </w:r>
      <w:r w:rsidR="00F03E9E"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 не должен иметь претензий по предыдущим поставкам.</w:t>
      </w:r>
    </w:p>
    <w:p w14:paraId="5DC3A023" w14:textId="7CC43803" w:rsidR="00211DE7" w:rsidRPr="00E3350B" w:rsidRDefault="00211DE7" w:rsidP="00966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5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A385363" w14:textId="77777777" w:rsidR="004E2856" w:rsidRDefault="004E2856" w:rsidP="002443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0B6B01" w14:textId="77777777" w:rsidR="004E2856" w:rsidRDefault="004E2856" w:rsidP="002443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32E60B" w14:textId="77777777" w:rsidR="004E2856" w:rsidRDefault="004E2856" w:rsidP="002443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031B40" w14:textId="77777777" w:rsidR="004E2856" w:rsidRDefault="004E2856" w:rsidP="002443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39AEA2" w14:textId="77777777" w:rsidR="004E2856" w:rsidRDefault="004E2856" w:rsidP="002443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14DF9A" w14:textId="77777777" w:rsidR="004E2856" w:rsidRDefault="004E2856" w:rsidP="002443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F6822" w14:textId="77777777" w:rsidR="004E2856" w:rsidRDefault="004E2856" w:rsidP="002443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E22C77" w14:textId="77777777" w:rsidR="00670AF0" w:rsidRDefault="00670AF0" w:rsidP="002443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102FA8" w14:textId="77777777" w:rsidR="002836E2" w:rsidRDefault="002836E2" w:rsidP="002443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40C4C5" w14:textId="59377A55" w:rsidR="004E2856" w:rsidRPr="004E2856" w:rsidRDefault="004E2856" w:rsidP="002443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2856">
        <w:rPr>
          <w:rFonts w:ascii="Times New Roman" w:eastAsia="Times New Roman" w:hAnsi="Times New Roman" w:cs="Times New Roman"/>
          <w:sz w:val="16"/>
          <w:szCs w:val="16"/>
          <w:lang w:eastAsia="ru-RU"/>
        </w:rPr>
        <w:t>Пасюк+375174298905</w:t>
      </w:r>
    </w:p>
    <w:sectPr w:rsidR="004E2856" w:rsidRPr="004E2856" w:rsidSect="00653109">
      <w:footerReference w:type="default" r:id="rId10"/>
      <w:pgSz w:w="11906" w:h="16838"/>
      <w:pgMar w:top="28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0F2C5" w14:textId="77777777" w:rsidR="000C5735" w:rsidRDefault="000C5735" w:rsidP="007869D9">
      <w:pPr>
        <w:spacing w:after="0" w:line="240" w:lineRule="auto"/>
      </w:pPr>
      <w:r>
        <w:separator/>
      </w:r>
    </w:p>
  </w:endnote>
  <w:endnote w:type="continuationSeparator" w:id="0">
    <w:p w14:paraId="641FED5F" w14:textId="77777777" w:rsidR="000C5735" w:rsidRDefault="000C5735" w:rsidP="00786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4E279" w14:textId="1C43F18F" w:rsidR="004E2856" w:rsidRDefault="004E2856">
    <w:pPr>
      <w:pStyle w:val="af9"/>
    </w:pPr>
  </w:p>
  <w:p w14:paraId="4CF19DC7" w14:textId="0EBFE370" w:rsidR="00E3350B" w:rsidRPr="0084618D" w:rsidRDefault="00E3350B">
    <w:pPr>
      <w:pStyle w:val="af9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A0A04" w14:textId="77777777" w:rsidR="000C5735" w:rsidRDefault="000C5735" w:rsidP="007869D9">
      <w:pPr>
        <w:spacing w:after="0" w:line="240" w:lineRule="auto"/>
      </w:pPr>
      <w:r>
        <w:separator/>
      </w:r>
    </w:p>
  </w:footnote>
  <w:footnote w:type="continuationSeparator" w:id="0">
    <w:p w14:paraId="1A98F883" w14:textId="77777777" w:rsidR="000C5735" w:rsidRDefault="000C5735" w:rsidP="00786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1C42"/>
    <w:multiLevelType w:val="hybridMultilevel"/>
    <w:tmpl w:val="756AF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108FB"/>
    <w:multiLevelType w:val="hybridMultilevel"/>
    <w:tmpl w:val="262E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93B70"/>
    <w:multiLevelType w:val="hybridMultilevel"/>
    <w:tmpl w:val="B23C1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B4303"/>
    <w:multiLevelType w:val="hybridMultilevel"/>
    <w:tmpl w:val="20909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87643"/>
    <w:multiLevelType w:val="hybridMultilevel"/>
    <w:tmpl w:val="E494B24C"/>
    <w:lvl w:ilvl="0" w:tplc="A3C41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B2017"/>
    <w:multiLevelType w:val="hybridMultilevel"/>
    <w:tmpl w:val="F94CA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A262D"/>
    <w:multiLevelType w:val="hybridMultilevel"/>
    <w:tmpl w:val="B23C1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C348D"/>
    <w:multiLevelType w:val="hybridMultilevel"/>
    <w:tmpl w:val="6DBC4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3612">
    <w:abstractNumId w:val="6"/>
  </w:num>
  <w:num w:numId="2" w16cid:durableId="1310860636">
    <w:abstractNumId w:val="2"/>
  </w:num>
  <w:num w:numId="3" w16cid:durableId="2110734492">
    <w:abstractNumId w:val="4"/>
  </w:num>
  <w:num w:numId="4" w16cid:durableId="332800954">
    <w:abstractNumId w:val="1"/>
  </w:num>
  <w:num w:numId="5" w16cid:durableId="1972512306">
    <w:abstractNumId w:val="7"/>
  </w:num>
  <w:num w:numId="6" w16cid:durableId="1490170754">
    <w:abstractNumId w:val="0"/>
  </w:num>
  <w:num w:numId="7" w16cid:durableId="1233353671">
    <w:abstractNumId w:val="3"/>
  </w:num>
  <w:num w:numId="8" w16cid:durableId="369382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9D9"/>
    <w:rsid w:val="00000832"/>
    <w:rsid w:val="00005A28"/>
    <w:rsid w:val="00015118"/>
    <w:rsid w:val="000403CF"/>
    <w:rsid w:val="00040ABA"/>
    <w:rsid w:val="00074DFF"/>
    <w:rsid w:val="00093DFF"/>
    <w:rsid w:val="000C02FE"/>
    <w:rsid w:val="000C4761"/>
    <w:rsid w:val="000C5735"/>
    <w:rsid w:val="000D2891"/>
    <w:rsid w:val="000E7954"/>
    <w:rsid w:val="000F772A"/>
    <w:rsid w:val="00110CD8"/>
    <w:rsid w:val="00115559"/>
    <w:rsid w:val="001158E0"/>
    <w:rsid w:val="001169FC"/>
    <w:rsid w:val="001225AB"/>
    <w:rsid w:val="001227B1"/>
    <w:rsid w:val="00125B5F"/>
    <w:rsid w:val="0012789C"/>
    <w:rsid w:val="00127D07"/>
    <w:rsid w:val="001344B8"/>
    <w:rsid w:val="001378F3"/>
    <w:rsid w:val="001474C7"/>
    <w:rsid w:val="00153042"/>
    <w:rsid w:val="00156E41"/>
    <w:rsid w:val="0016057A"/>
    <w:rsid w:val="001608BD"/>
    <w:rsid w:val="001623D7"/>
    <w:rsid w:val="00175B63"/>
    <w:rsid w:val="001864C5"/>
    <w:rsid w:val="00191A35"/>
    <w:rsid w:val="00196CE0"/>
    <w:rsid w:val="001A18E1"/>
    <w:rsid w:val="001A4174"/>
    <w:rsid w:val="001B0398"/>
    <w:rsid w:val="001B12AD"/>
    <w:rsid w:val="001B212E"/>
    <w:rsid w:val="001B2FA6"/>
    <w:rsid w:val="001B5640"/>
    <w:rsid w:val="001B64BB"/>
    <w:rsid w:val="001D1F4B"/>
    <w:rsid w:val="001D4BDE"/>
    <w:rsid w:val="001E5A68"/>
    <w:rsid w:val="00205BB7"/>
    <w:rsid w:val="00211DE7"/>
    <w:rsid w:val="00214D6A"/>
    <w:rsid w:val="002239D6"/>
    <w:rsid w:val="0023063B"/>
    <w:rsid w:val="00243143"/>
    <w:rsid w:val="00244306"/>
    <w:rsid w:val="00244A58"/>
    <w:rsid w:val="002509A6"/>
    <w:rsid w:val="00256937"/>
    <w:rsid w:val="0026018E"/>
    <w:rsid w:val="00262165"/>
    <w:rsid w:val="002729AE"/>
    <w:rsid w:val="002814F7"/>
    <w:rsid w:val="002836E2"/>
    <w:rsid w:val="0028641E"/>
    <w:rsid w:val="00291528"/>
    <w:rsid w:val="002B5CA5"/>
    <w:rsid w:val="002C7890"/>
    <w:rsid w:val="002D2F5B"/>
    <w:rsid w:val="002D7B9F"/>
    <w:rsid w:val="002E233D"/>
    <w:rsid w:val="002E2DE4"/>
    <w:rsid w:val="002F0263"/>
    <w:rsid w:val="002F7AAD"/>
    <w:rsid w:val="003122C4"/>
    <w:rsid w:val="00317811"/>
    <w:rsid w:val="003303A9"/>
    <w:rsid w:val="00332A81"/>
    <w:rsid w:val="00340E99"/>
    <w:rsid w:val="003546E4"/>
    <w:rsid w:val="00354ADF"/>
    <w:rsid w:val="00387DCE"/>
    <w:rsid w:val="00391AC7"/>
    <w:rsid w:val="003937EB"/>
    <w:rsid w:val="003948BD"/>
    <w:rsid w:val="0039738A"/>
    <w:rsid w:val="003A15E3"/>
    <w:rsid w:val="003B017E"/>
    <w:rsid w:val="003B41F9"/>
    <w:rsid w:val="003C00E1"/>
    <w:rsid w:val="003C680C"/>
    <w:rsid w:val="003D451E"/>
    <w:rsid w:val="003D694C"/>
    <w:rsid w:val="003E1C06"/>
    <w:rsid w:val="003E2ACD"/>
    <w:rsid w:val="003E729C"/>
    <w:rsid w:val="003F0735"/>
    <w:rsid w:val="00400BAE"/>
    <w:rsid w:val="00404985"/>
    <w:rsid w:val="00406E10"/>
    <w:rsid w:val="00411999"/>
    <w:rsid w:val="004173E8"/>
    <w:rsid w:val="004174CE"/>
    <w:rsid w:val="00423284"/>
    <w:rsid w:val="00423F91"/>
    <w:rsid w:val="00425AAF"/>
    <w:rsid w:val="00427E03"/>
    <w:rsid w:val="00447B24"/>
    <w:rsid w:val="00453002"/>
    <w:rsid w:val="004537AE"/>
    <w:rsid w:val="00473F3D"/>
    <w:rsid w:val="0047582F"/>
    <w:rsid w:val="00475D00"/>
    <w:rsid w:val="00482BD5"/>
    <w:rsid w:val="004838B7"/>
    <w:rsid w:val="004862DC"/>
    <w:rsid w:val="004924FF"/>
    <w:rsid w:val="00496C5E"/>
    <w:rsid w:val="004A1EB7"/>
    <w:rsid w:val="004A6125"/>
    <w:rsid w:val="004B3934"/>
    <w:rsid w:val="004C7A15"/>
    <w:rsid w:val="004E2856"/>
    <w:rsid w:val="004F2661"/>
    <w:rsid w:val="00501B4F"/>
    <w:rsid w:val="005113CB"/>
    <w:rsid w:val="00513A7A"/>
    <w:rsid w:val="00515174"/>
    <w:rsid w:val="00524D3C"/>
    <w:rsid w:val="00531D51"/>
    <w:rsid w:val="00535C11"/>
    <w:rsid w:val="0055141E"/>
    <w:rsid w:val="005674C5"/>
    <w:rsid w:val="005815A3"/>
    <w:rsid w:val="0059692F"/>
    <w:rsid w:val="005B3A69"/>
    <w:rsid w:val="005B4014"/>
    <w:rsid w:val="005B4C45"/>
    <w:rsid w:val="005C6F85"/>
    <w:rsid w:val="005D10EC"/>
    <w:rsid w:val="005E1E18"/>
    <w:rsid w:val="005E72AB"/>
    <w:rsid w:val="005F327F"/>
    <w:rsid w:val="005F3B3C"/>
    <w:rsid w:val="005F3E8B"/>
    <w:rsid w:val="005F6F26"/>
    <w:rsid w:val="00604244"/>
    <w:rsid w:val="00604427"/>
    <w:rsid w:val="00610669"/>
    <w:rsid w:val="00610D45"/>
    <w:rsid w:val="00614FF6"/>
    <w:rsid w:val="00632A71"/>
    <w:rsid w:val="00634F59"/>
    <w:rsid w:val="00641DBC"/>
    <w:rsid w:val="0064220D"/>
    <w:rsid w:val="00644329"/>
    <w:rsid w:val="00653109"/>
    <w:rsid w:val="00665905"/>
    <w:rsid w:val="006709C6"/>
    <w:rsid w:val="00670AF0"/>
    <w:rsid w:val="006739CA"/>
    <w:rsid w:val="00691278"/>
    <w:rsid w:val="00694C46"/>
    <w:rsid w:val="006A2CD3"/>
    <w:rsid w:val="006C3372"/>
    <w:rsid w:val="006C364D"/>
    <w:rsid w:val="006C3D3A"/>
    <w:rsid w:val="006D309A"/>
    <w:rsid w:val="006D48EB"/>
    <w:rsid w:val="006D7158"/>
    <w:rsid w:val="006E6147"/>
    <w:rsid w:val="006E6665"/>
    <w:rsid w:val="007015BE"/>
    <w:rsid w:val="00705CD5"/>
    <w:rsid w:val="007137B1"/>
    <w:rsid w:val="00715724"/>
    <w:rsid w:val="007236AF"/>
    <w:rsid w:val="00723914"/>
    <w:rsid w:val="00732DBD"/>
    <w:rsid w:val="007341CE"/>
    <w:rsid w:val="00741538"/>
    <w:rsid w:val="00742168"/>
    <w:rsid w:val="00753CD2"/>
    <w:rsid w:val="007545D3"/>
    <w:rsid w:val="00762A11"/>
    <w:rsid w:val="0076462B"/>
    <w:rsid w:val="007823CB"/>
    <w:rsid w:val="00783372"/>
    <w:rsid w:val="007869D9"/>
    <w:rsid w:val="007A76DA"/>
    <w:rsid w:val="007B291F"/>
    <w:rsid w:val="007D01BC"/>
    <w:rsid w:val="007D25BA"/>
    <w:rsid w:val="007E555D"/>
    <w:rsid w:val="007E5D21"/>
    <w:rsid w:val="007E63CB"/>
    <w:rsid w:val="00811227"/>
    <w:rsid w:val="008126B2"/>
    <w:rsid w:val="00814A05"/>
    <w:rsid w:val="00816D99"/>
    <w:rsid w:val="00822E52"/>
    <w:rsid w:val="00830548"/>
    <w:rsid w:val="00834B85"/>
    <w:rsid w:val="00835871"/>
    <w:rsid w:val="0084618D"/>
    <w:rsid w:val="008763C5"/>
    <w:rsid w:val="008764C5"/>
    <w:rsid w:val="00877330"/>
    <w:rsid w:val="008A1721"/>
    <w:rsid w:val="008D4B8D"/>
    <w:rsid w:val="008F34CF"/>
    <w:rsid w:val="008F7AD9"/>
    <w:rsid w:val="00926C61"/>
    <w:rsid w:val="009310FC"/>
    <w:rsid w:val="009338C7"/>
    <w:rsid w:val="00935FA3"/>
    <w:rsid w:val="0094172E"/>
    <w:rsid w:val="00945CD3"/>
    <w:rsid w:val="00953827"/>
    <w:rsid w:val="00957076"/>
    <w:rsid w:val="00960854"/>
    <w:rsid w:val="00963E5C"/>
    <w:rsid w:val="00964EC9"/>
    <w:rsid w:val="00965DE3"/>
    <w:rsid w:val="00966876"/>
    <w:rsid w:val="00966A07"/>
    <w:rsid w:val="00984F51"/>
    <w:rsid w:val="0098671C"/>
    <w:rsid w:val="0099260A"/>
    <w:rsid w:val="00994B8F"/>
    <w:rsid w:val="009C6F26"/>
    <w:rsid w:val="009D7477"/>
    <w:rsid w:val="009F3F1C"/>
    <w:rsid w:val="00A32DEC"/>
    <w:rsid w:val="00A50302"/>
    <w:rsid w:val="00A50C1C"/>
    <w:rsid w:val="00A535E7"/>
    <w:rsid w:val="00A72535"/>
    <w:rsid w:val="00A7770C"/>
    <w:rsid w:val="00A82FE0"/>
    <w:rsid w:val="00A83AEE"/>
    <w:rsid w:val="00A85D67"/>
    <w:rsid w:val="00A90C3C"/>
    <w:rsid w:val="00AA022A"/>
    <w:rsid w:val="00AA3E1E"/>
    <w:rsid w:val="00AA7F36"/>
    <w:rsid w:val="00AC1A04"/>
    <w:rsid w:val="00AD7690"/>
    <w:rsid w:val="00AE5C5A"/>
    <w:rsid w:val="00AF28AC"/>
    <w:rsid w:val="00B1087A"/>
    <w:rsid w:val="00B1415B"/>
    <w:rsid w:val="00B31EC5"/>
    <w:rsid w:val="00B442A9"/>
    <w:rsid w:val="00B44A7A"/>
    <w:rsid w:val="00B9281E"/>
    <w:rsid w:val="00BA1722"/>
    <w:rsid w:val="00BB4802"/>
    <w:rsid w:val="00BC6673"/>
    <w:rsid w:val="00BC7BAD"/>
    <w:rsid w:val="00BD3E62"/>
    <w:rsid w:val="00BD79D3"/>
    <w:rsid w:val="00BE7663"/>
    <w:rsid w:val="00C01139"/>
    <w:rsid w:val="00C13695"/>
    <w:rsid w:val="00C209B2"/>
    <w:rsid w:val="00C226F7"/>
    <w:rsid w:val="00C23FB2"/>
    <w:rsid w:val="00C27B0D"/>
    <w:rsid w:val="00C33A7D"/>
    <w:rsid w:val="00C33F27"/>
    <w:rsid w:val="00C419C6"/>
    <w:rsid w:val="00C45D07"/>
    <w:rsid w:val="00C47749"/>
    <w:rsid w:val="00C51FE0"/>
    <w:rsid w:val="00C52702"/>
    <w:rsid w:val="00C531FA"/>
    <w:rsid w:val="00C627C1"/>
    <w:rsid w:val="00C63973"/>
    <w:rsid w:val="00C86B5A"/>
    <w:rsid w:val="00C919BC"/>
    <w:rsid w:val="00C9409C"/>
    <w:rsid w:val="00C958BE"/>
    <w:rsid w:val="00C96920"/>
    <w:rsid w:val="00CA3479"/>
    <w:rsid w:val="00CA409C"/>
    <w:rsid w:val="00CB481A"/>
    <w:rsid w:val="00CB5B01"/>
    <w:rsid w:val="00CB739A"/>
    <w:rsid w:val="00CD18D5"/>
    <w:rsid w:val="00CE5567"/>
    <w:rsid w:val="00D038EF"/>
    <w:rsid w:val="00D108E0"/>
    <w:rsid w:val="00D23945"/>
    <w:rsid w:val="00D250AC"/>
    <w:rsid w:val="00D27EF6"/>
    <w:rsid w:val="00D32A16"/>
    <w:rsid w:val="00D33C76"/>
    <w:rsid w:val="00D340EC"/>
    <w:rsid w:val="00D3412B"/>
    <w:rsid w:val="00D43016"/>
    <w:rsid w:val="00D508A9"/>
    <w:rsid w:val="00D56DEC"/>
    <w:rsid w:val="00D621CF"/>
    <w:rsid w:val="00D6330F"/>
    <w:rsid w:val="00D755C6"/>
    <w:rsid w:val="00D86D2C"/>
    <w:rsid w:val="00D87F56"/>
    <w:rsid w:val="00DB0EF3"/>
    <w:rsid w:val="00DB342C"/>
    <w:rsid w:val="00DB7350"/>
    <w:rsid w:val="00DC431B"/>
    <w:rsid w:val="00DC4B04"/>
    <w:rsid w:val="00DD19DC"/>
    <w:rsid w:val="00DE2E07"/>
    <w:rsid w:val="00DE3A1C"/>
    <w:rsid w:val="00DF0F11"/>
    <w:rsid w:val="00E00B54"/>
    <w:rsid w:val="00E05320"/>
    <w:rsid w:val="00E05FA1"/>
    <w:rsid w:val="00E12AB1"/>
    <w:rsid w:val="00E14BAB"/>
    <w:rsid w:val="00E30D8C"/>
    <w:rsid w:val="00E32717"/>
    <w:rsid w:val="00E3350B"/>
    <w:rsid w:val="00E402A4"/>
    <w:rsid w:val="00E43CBD"/>
    <w:rsid w:val="00E51B71"/>
    <w:rsid w:val="00E536E5"/>
    <w:rsid w:val="00E579E6"/>
    <w:rsid w:val="00E71ABD"/>
    <w:rsid w:val="00E85E11"/>
    <w:rsid w:val="00E94E13"/>
    <w:rsid w:val="00E95AD9"/>
    <w:rsid w:val="00E95AED"/>
    <w:rsid w:val="00E96C42"/>
    <w:rsid w:val="00EA3588"/>
    <w:rsid w:val="00EA587A"/>
    <w:rsid w:val="00EB2F1A"/>
    <w:rsid w:val="00EC1925"/>
    <w:rsid w:val="00ED5665"/>
    <w:rsid w:val="00EE69D9"/>
    <w:rsid w:val="00EF2FAC"/>
    <w:rsid w:val="00EF5832"/>
    <w:rsid w:val="00EF643E"/>
    <w:rsid w:val="00F03E9E"/>
    <w:rsid w:val="00F13311"/>
    <w:rsid w:val="00F15BEA"/>
    <w:rsid w:val="00F32EE8"/>
    <w:rsid w:val="00F4084A"/>
    <w:rsid w:val="00F42056"/>
    <w:rsid w:val="00F452F1"/>
    <w:rsid w:val="00F50546"/>
    <w:rsid w:val="00F536EC"/>
    <w:rsid w:val="00F53B98"/>
    <w:rsid w:val="00F624E7"/>
    <w:rsid w:val="00F6269B"/>
    <w:rsid w:val="00F74144"/>
    <w:rsid w:val="00F7514F"/>
    <w:rsid w:val="00F8237E"/>
    <w:rsid w:val="00F96009"/>
    <w:rsid w:val="00F96A19"/>
    <w:rsid w:val="00FA09D9"/>
    <w:rsid w:val="00FA0AEF"/>
    <w:rsid w:val="00FA4D6D"/>
    <w:rsid w:val="00FA56C8"/>
    <w:rsid w:val="00FB1B8A"/>
    <w:rsid w:val="00FC1BEB"/>
    <w:rsid w:val="00FC4958"/>
    <w:rsid w:val="00FC6245"/>
    <w:rsid w:val="00FD24DD"/>
    <w:rsid w:val="00FD3CEE"/>
    <w:rsid w:val="00FD608E"/>
    <w:rsid w:val="00FE1A61"/>
    <w:rsid w:val="00FF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3A517"/>
  <w15:docId w15:val="{7188EE00-0EB8-4787-8EED-FEE1F899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9D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2E2DE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qFormat/>
    <w:rsid w:val="002E2DE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qFormat/>
    <w:rsid w:val="002E2DE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qFormat/>
    <w:rsid w:val="002E2DE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qFormat/>
    <w:rsid w:val="002E2DE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qFormat/>
    <w:rsid w:val="002E2DE4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qFormat/>
    <w:rsid w:val="002E2DE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qFormat/>
    <w:rsid w:val="002E2DE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qFormat/>
    <w:rsid w:val="002E2DE4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2DE4"/>
    <w:rPr>
      <w:rFonts w:ascii="Cambria" w:hAnsi="Cambria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2E2DE4"/>
    <w:rPr>
      <w:rFonts w:ascii="Cambria" w:hAnsi="Cambria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2E2DE4"/>
    <w:rPr>
      <w:rFonts w:ascii="Cambria" w:hAnsi="Cambria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rsid w:val="002E2DE4"/>
    <w:rPr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2E2DE4"/>
    <w:rPr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2E2DE4"/>
    <w:rPr>
      <w:b/>
      <w:bCs/>
      <w:sz w:val="22"/>
      <w:szCs w:val="22"/>
      <w:lang w:val="en-US" w:bidi="en-US"/>
    </w:rPr>
  </w:style>
  <w:style w:type="character" w:customStyle="1" w:styleId="70">
    <w:name w:val="Заголовок 7 Знак"/>
    <w:basedOn w:val="a0"/>
    <w:link w:val="7"/>
    <w:rsid w:val="002E2DE4"/>
    <w:rPr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2E2DE4"/>
    <w:rPr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2E2DE4"/>
    <w:rPr>
      <w:rFonts w:ascii="Cambria" w:hAnsi="Cambria"/>
      <w:sz w:val="22"/>
      <w:szCs w:val="22"/>
      <w:lang w:val="en-US" w:bidi="en-US"/>
    </w:rPr>
  </w:style>
  <w:style w:type="paragraph" w:styleId="a3">
    <w:name w:val="caption"/>
    <w:basedOn w:val="a"/>
    <w:next w:val="a"/>
    <w:qFormat/>
    <w:rsid w:val="002E2DE4"/>
    <w:pPr>
      <w:spacing w:after="0" w:line="240" w:lineRule="auto"/>
    </w:pPr>
    <w:rPr>
      <w:rFonts w:ascii="Calibri" w:eastAsia="Times New Roman" w:hAnsi="Calibri" w:cs="Times New Roman"/>
      <w:b/>
      <w:i/>
      <w:sz w:val="20"/>
      <w:szCs w:val="24"/>
      <w:lang w:val="en-US" w:bidi="en-US"/>
    </w:rPr>
  </w:style>
  <w:style w:type="paragraph" w:styleId="a4">
    <w:name w:val="Title"/>
    <w:basedOn w:val="a"/>
    <w:next w:val="a"/>
    <w:link w:val="a5"/>
    <w:qFormat/>
    <w:rsid w:val="002E2DE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5">
    <w:name w:val="Заголовок Знак"/>
    <w:basedOn w:val="a0"/>
    <w:link w:val="a4"/>
    <w:rsid w:val="002E2DE4"/>
    <w:rPr>
      <w:rFonts w:ascii="Cambria" w:hAnsi="Cambria"/>
      <w:b/>
      <w:bCs/>
      <w:kern w:val="28"/>
      <w:sz w:val="32"/>
      <w:szCs w:val="32"/>
      <w:lang w:val="en-US" w:bidi="en-US"/>
    </w:rPr>
  </w:style>
  <w:style w:type="paragraph" w:styleId="a6">
    <w:name w:val="Subtitle"/>
    <w:basedOn w:val="a"/>
    <w:next w:val="a"/>
    <w:link w:val="a7"/>
    <w:qFormat/>
    <w:rsid w:val="002E2DE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rsid w:val="002E2DE4"/>
    <w:rPr>
      <w:rFonts w:ascii="Cambria" w:hAnsi="Cambria"/>
      <w:sz w:val="24"/>
      <w:szCs w:val="24"/>
      <w:lang w:val="en-US" w:bidi="en-US"/>
    </w:rPr>
  </w:style>
  <w:style w:type="character" w:styleId="a8">
    <w:name w:val="Strong"/>
    <w:qFormat/>
    <w:rsid w:val="002E2DE4"/>
    <w:rPr>
      <w:b/>
      <w:bCs/>
    </w:rPr>
  </w:style>
  <w:style w:type="character" w:styleId="a9">
    <w:name w:val="Emphasis"/>
    <w:qFormat/>
    <w:rsid w:val="002E2DE4"/>
    <w:rPr>
      <w:rFonts w:ascii="Calibri" w:hAnsi="Calibri"/>
      <w:b/>
      <w:i/>
      <w:iCs/>
    </w:rPr>
  </w:style>
  <w:style w:type="paragraph" w:styleId="aa">
    <w:name w:val="No Spacing"/>
    <w:basedOn w:val="a"/>
    <w:qFormat/>
    <w:rsid w:val="002E2DE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b">
    <w:name w:val="List Paragraph"/>
    <w:basedOn w:val="a"/>
    <w:qFormat/>
    <w:rsid w:val="002E2DE4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1">
    <w:name w:val="Quote"/>
    <w:basedOn w:val="a"/>
    <w:next w:val="a"/>
    <w:link w:val="22"/>
    <w:qFormat/>
    <w:rsid w:val="002E2DE4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rsid w:val="002E2DE4"/>
    <w:rPr>
      <w:i/>
      <w:sz w:val="24"/>
      <w:szCs w:val="24"/>
      <w:lang w:val="en-US" w:bidi="en-US"/>
    </w:rPr>
  </w:style>
  <w:style w:type="paragraph" w:styleId="ac">
    <w:name w:val="Intense Quote"/>
    <w:basedOn w:val="a"/>
    <w:next w:val="a"/>
    <w:link w:val="ad"/>
    <w:qFormat/>
    <w:rsid w:val="002E2DE4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d">
    <w:name w:val="Выделенная цитата Знак"/>
    <w:basedOn w:val="a0"/>
    <w:link w:val="ac"/>
    <w:rsid w:val="002E2DE4"/>
    <w:rPr>
      <w:b/>
      <w:i/>
      <w:sz w:val="24"/>
      <w:szCs w:val="22"/>
      <w:lang w:val="en-US" w:bidi="en-US"/>
    </w:rPr>
  </w:style>
  <w:style w:type="character" w:styleId="ae">
    <w:name w:val="Subtle Emphasis"/>
    <w:qFormat/>
    <w:rsid w:val="002E2DE4"/>
    <w:rPr>
      <w:i/>
      <w:color w:val="5A5A5A"/>
    </w:rPr>
  </w:style>
  <w:style w:type="character" w:styleId="af">
    <w:name w:val="Intense Emphasis"/>
    <w:qFormat/>
    <w:rsid w:val="002E2DE4"/>
    <w:rPr>
      <w:b/>
      <w:i/>
      <w:sz w:val="24"/>
      <w:szCs w:val="24"/>
      <w:u w:val="single"/>
    </w:rPr>
  </w:style>
  <w:style w:type="character" w:styleId="af0">
    <w:name w:val="Subtle Reference"/>
    <w:qFormat/>
    <w:rsid w:val="002E2DE4"/>
    <w:rPr>
      <w:sz w:val="24"/>
      <w:szCs w:val="24"/>
      <w:u w:val="single"/>
    </w:rPr>
  </w:style>
  <w:style w:type="character" w:styleId="af1">
    <w:name w:val="Intense Reference"/>
    <w:qFormat/>
    <w:rsid w:val="002E2DE4"/>
    <w:rPr>
      <w:b/>
      <w:sz w:val="24"/>
      <w:u w:val="single"/>
    </w:rPr>
  </w:style>
  <w:style w:type="character" w:styleId="af2">
    <w:name w:val="Book Title"/>
    <w:qFormat/>
    <w:rsid w:val="002E2DE4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qFormat/>
    <w:rsid w:val="002E2DE4"/>
    <w:pPr>
      <w:outlineLvl w:val="9"/>
    </w:pPr>
  </w:style>
  <w:style w:type="character" w:styleId="af4">
    <w:name w:val="Hyperlink"/>
    <w:basedOn w:val="a0"/>
    <w:uiPriority w:val="99"/>
    <w:unhideWhenUsed/>
    <w:rsid w:val="007869D9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786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869D9"/>
    <w:rPr>
      <w:rFonts w:ascii="Tahoma" w:eastAsiaTheme="minorHAnsi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786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7869D9"/>
    <w:rPr>
      <w:rFonts w:asciiTheme="minorHAnsi" w:eastAsiaTheme="minorHAnsi" w:hAnsiTheme="minorHAnsi" w:cstheme="minorBidi"/>
      <w:sz w:val="22"/>
      <w:szCs w:val="22"/>
    </w:rPr>
  </w:style>
  <w:style w:type="paragraph" w:styleId="af9">
    <w:name w:val="footer"/>
    <w:basedOn w:val="a"/>
    <w:link w:val="afa"/>
    <w:uiPriority w:val="99"/>
    <w:unhideWhenUsed/>
    <w:rsid w:val="00786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7869D9"/>
    <w:rPr>
      <w:rFonts w:asciiTheme="minorHAnsi" w:eastAsiaTheme="minorHAnsi" w:hAnsiTheme="minorHAnsi" w:cstheme="minorBidi"/>
      <w:sz w:val="22"/>
      <w:szCs w:val="22"/>
    </w:rPr>
  </w:style>
  <w:style w:type="paragraph" w:styleId="31">
    <w:name w:val="Body Text 3"/>
    <w:basedOn w:val="a"/>
    <w:link w:val="32"/>
    <w:rsid w:val="00F624E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F624E7"/>
    <w:rPr>
      <w:rFonts w:ascii="Times New Roman" w:hAnsi="Times New Roman"/>
      <w:sz w:val="26"/>
      <w:szCs w:val="24"/>
      <w:lang w:eastAsia="ru-RU"/>
    </w:rPr>
  </w:style>
  <w:style w:type="paragraph" w:styleId="afb">
    <w:name w:val="Body Text Indent"/>
    <w:basedOn w:val="a"/>
    <w:link w:val="afc"/>
    <w:rsid w:val="00F624E7"/>
    <w:pPr>
      <w:spacing w:after="0" w:line="240" w:lineRule="auto"/>
      <w:ind w:left="50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F624E7"/>
    <w:rPr>
      <w:rFonts w:ascii="Times New Roman" w:hAnsi="Times New Roman"/>
      <w:sz w:val="28"/>
      <w:szCs w:val="24"/>
      <w:lang w:eastAsia="ru-RU"/>
    </w:rPr>
  </w:style>
  <w:style w:type="paragraph" w:customStyle="1" w:styleId="afd">
    <w:name w:val="Знак"/>
    <w:basedOn w:val="a"/>
    <w:autoRedefine/>
    <w:rsid w:val="0028641E"/>
    <w:pPr>
      <w:spacing w:after="160" w:line="24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fe">
    <w:name w:val="Table Grid"/>
    <w:basedOn w:val="a1"/>
    <w:uiPriority w:val="59"/>
    <w:rsid w:val="00417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Body Text"/>
    <w:basedOn w:val="a"/>
    <w:link w:val="aff0"/>
    <w:uiPriority w:val="99"/>
    <w:semiHidden/>
    <w:unhideWhenUsed/>
    <w:rsid w:val="00005A2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005A28"/>
    <w:rPr>
      <w:rFonts w:asciiTheme="minorHAnsi" w:eastAsiaTheme="minorHAnsi" w:hAnsiTheme="minorHAnsi" w:cstheme="minorBidi"/>
      <w:sz w:val="22"/>
      <w:szCs w:val="22"/>
    </w:rPr>
  </w:style>
  <w:style w:type="character" w:styleId="aff1">
    <w:name w:val="Unresolved Mention"/>
    <w:basedOn w:val="a0"/>
    <w:uiPriority w:val="99"/>
    <w:semiHidden/>
    <w:unhideWhenUsed/>
    <w:rsid w:val="00B141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to@kali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5192-01C1-47D6-BE0D-EA5958DA6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6288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Пасюк Елена Ивановна</cp:lastModifiedBy>
  <cp:revision>93</cp:revision>
  <cp:lastPrinted>2023-03-13T13:53:00Z</cp:lastPrinted>
  <dcterms:created xsi:type="dcterms:W3CDTF">2020-07-22T06:18:00Z</dcterms:created>
  <dcterms:modified xsi:type="dcterms:W3CDTF">2026-08-26T12:49:00Z</dcterms:modified>
</cp:coreProperties>
</file>